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ABCD" w14:textId="77777777" w:rsidR="00292BFD" w:rsidRDefault="0087548A" w:rsidP="0087548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96973E" w14:textId="77777777" w:rsidR="0087548A" w:rsidRDefault="0087548A" w:rsidP="0087548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Энергодар </w:t>
      </w:r>
    </w:p>
    <w:p w14:paraId="6634C8BD" w14:textId="4182B96B" w:rsidR="0087548A" w:rsidRDefault="0087548A" w:rsidP="0087548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</w:t>
      </w:r>
      <w:r w:rsidR="00EC65AB">
        <w:rPr>
          <w:rFonts w:ascii="Times New Roman" w:hAnsi="Times New Roman" w:cs="Times New Roman"/>
          <w:b/>
          <w:color w:val="223E86"/>
          <w:sz w:val="36"/>
        </w:rPr>
        <w:t>значально Вышестоящего Отца</w:t>
      </w:r>
    </w:p>
    <w:p w14:paraId="1205E2BE" w14:textId="77777777" w:rsidR="0087548A" w:rsidRDefault="0087548A" w:rsidP="0087548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21.12.2025</w:t>
      </w:r>
    </w:p>
    <w:p w14:paraId="06D8429B" w14:textId="0C6F4A7A" w:rsidR="0087548A" w:rsidRDefault="00EC65AB" w:rsidP="00EC65A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Аватаресса ИВО подразделения ИВДИВО</w:t>
      </w:r>
    </w:p>
    <w:p w14:paraId="3124D31F" w14:textId="7139B94C" w:rsidR="00EC65AB" w:rsidRDefault="00EC65AB" w:rsidP="00EC65A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</w:t>
      </w:r>
    </w:p>
    <w:p w14:paraId="1D284F4F" w14:textId="3B4FC2DE" w:rsidR="00EC65AB" w:rsidRDefault="00EC65AB" w:rsidP="00EC65A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всеобщины ИВАС Кут Хуми</w:t>
      </w:r>
    </w:p>
    <w:p w14:paraId="43C19E9C" w14:textId="476D6608" w:rsidR="00EC65AB" w:rsidRDefault="00EC65AB" w:rsidP="00EC65A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Ольга Гнатив</w:t>
      </w:r>
    </w:p>
    <w:p w14:paraId="317FF4E6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4E2E510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5F7A518E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72979E02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Зернякова Ольга Александровна</w:t>
      </w:r>
    </w:p>
    <w:p w14:paraId="3D95A25F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3082E2DD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284615A6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Волчанова Екатерина Геннадиевна</w:t>
      </w:r>
    </w:p>
    <w:p w14:paraId="23B94138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Москалёва Елена Борисовна</w:t>
      </w:r>
    </w:p>
    <w:p w14:paraId="1507D8DD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Гнатив Роман Михайлович</w:t>
      </w:r>
    </w:p>
    <w:p w14:paraId="69174FC1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Тарасенко Лариса Евгеньевна</w:t>
      </w:r>
    </w:p>
    <w:p w14:paraId="3E5B852B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Шпонька Ольга Николаевна</w:t>
      </w:r>
    </w:p>
    <w:p w14:paraId="5810853B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Тюрикова Елена Анатольевна</w:t>
      </w:r>
    </w:p>
    <w:p w14:paraId="0CD414A2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Концур Нина Викторовна</w:t>
      </w:r>
    </w:p>
    <w:p w14:paraId="3F28496B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Никитина Анна Леонидовна</w:t>
      </w:r>
    </w:p>
    <w:p w14:paraId="07955B0D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Воронкова Ольга Петровна</w:t>
      </w:r>
    </w:p>
    <w:p w14:paraId="07D2B8A6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Плахотник Елена Григорьевна</w:t>
      </w:r>
    </w:p>
    <w:p w14:paraId="3A027140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Чешик Светлана Михайловна (онлайн)</w:t>
      </w:r>
    </w:p>
    <w:p w14:paraId="0ABF7FE4" w14:textId="77777777" w:rsidR="0087548A" w:rsidRDefault="0087548A" w:rsidP="0087548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6F9A06EC" w14:textId="60A869B8" w:rsidR="0087548A" w:rsidRDefault="0087548A" w:rsidP="0087548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Праздничная Теофа </w:t>
      </w:r>
      <w:r w:rsidR="00EC65AB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>Ночь Великого Перехода. Реорганизация ИВДИВО ИВ-Отцом. Восхождение Человечества Землян в 1024-й космос</w:t>
      </w:r>
      <w:r w:rsidR="00EC65AB">
        <w:rPr>
          <w:rFonts w:ascii="Times New Roman" w:hAnsi="Times New Roman" w:cs="Times New Roman"/>
          <w:color w:val="000000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03087550" w14:textId="06BDD0DA" w:rsidR="0087548A" w:rsidRDefault="0087548A" w:rsidP="0087548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5 линий Синтеза Совета ИВО провели: 1-я линия Синтез ИВО – Фесенко Е.И., 2-я линия ИВ Отец-Аватар - Зернякова О.А., 3-я линия ИВАС Кут Хуми - Кочерга Е.Л., 4-я линия ИВАС Ефрем </w:t>
      </w:r>
      <w:r w:rsidR="00EC65AB"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EC65AB">
        <w:rPr>
          <w:rFonts w:ascii="Times New Roman" w:hAnsi="Times New Roman" w:cs="Times New Roman"/>
          <w:color w:val="000000"/>
          <w:sz w:val="24"/>
        </w:rPr>
        <w:t>Гнатив О.О</w:t>
      </w:r>
      <w:r>
        <w:rPr>
          <w:rFonts w:ascii="Times New Roman" w:hAnsi="Times New Roman" w:cs="Times New Roman"/>
          <w:color w:val="000000"/>
          <w:sz w:val="24"/>
        </w:rPr>
        <w:t>., 5-я линия Часть Сутенность ИВО и Часть Организации - Костенко Н.Г.</w:t>
      </w:r>
    </w:p>
    <w:p w14:paraId="76892EFD" w14:textId="4591A301" w:rsidR="0087548A" w:rsidRDefault="0087548A" w:rsidP="0087548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Обновление Синтеза Столпа ИВДИВО Энергодар ракурсом реализации Учителя Синтеза Иерархизация ИВО</w:t>
      </w:r>
      <w:r w:rsidR="00EC65AB">
        <w:rPr>
          <w:rFonts w:ascii="Times New Roman" w:hAnsi="Times New Roman" w:cs="Times New Roman"/>
          <w:color w:val="000000"/>
          <w:sz w:val="24"/>
        </w:rPr>
        <w:t>, реализации Владыки Синтеза Ивдивость ИВО.</w:t>
      </w:r>
    </w:p>
    <w:p w14:paraId="07DC9135" w14:textId="20AB3E7A" w:rsidR="0087548A" w:rsidRDefault="0087548A" w:rsidP="0087548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Стяжание 10 зданий ИВДИВО-зданий подразделения ИВДИВО Энергодар в ИВДИВО-полисах ИВО и ИВДИВО-полисах ИВАС Кут Хуми в 36, 37, 38, 39,</w:t>
      </w:r>
      <w:r w:rsidR="00EC65A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40 Космосах</w:t>
      </w:r>
      <w:r w:rsidR="00EC65AB">
        <w:rPr>
          <w:rFonts w:ascii="Times New Roman" w:hAnsi="Times New Roman" w:cs="Times New Roman"/>
          <w:color w:val="000000"/>
          <w:sz w:val="24"/>
        </w:rPr>
        <w:t>.</w:t>
      </w:r>
    </w:p>
    <w:p w14:paraId="33BB5B06" w14:textId="573F4A4A" w:rsidR="0087548A" w:rsidRDefault="0087548A" w:rsidP="0087548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О проведении Съезда двух подразделений ИВДИВО Энергодар </w:t>
      </w:r>
      <w:r w:rsidR="00EC65AB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ИВДИВО Донецк</w:t>
      </w:r>
      <w:r w:rsidR="00EC65AB">
        <w:rPr>
          <w:rFonts w:ascii="Times New Roman" w:hAnsi="Times New Roman" w:cs="Times New Roman"/>
          <w:color w:val="000000"/>
          <w:sz w:val="24"/>
        </w:rPr>
        <w:t>.</w:t>
      </w:r>
    </w:p>
    <w:p w14:paraId="359FB492" w14:textId="3211CBD4" w:rsidR="0087548A" w:rsidRDefault="0087548A" w:rsidP="0087548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6. О проведении Школы Учителя Синтеза в ИВДИВО Энергодар</w:t>
      </w:r>
      <w:r w:rsidR="00EC65AB">
        <w:rPr>
          <w:rFonts w:ascii="Times New Roman" w:hAnsi="Times New Roman" w:cs="Times New Roman"/>
          <w:color w:val="000000"/>
          <w:sz w:val="24"/>
        </w:rPr>
        <w:t>.</w:t>
      </w:r>
    </w:p>
    <w:p w14:paraId="4ADF1224" w14:textId="113646E5" w:rsidR="0087548A" w:rsidRDefault="0087548A" w:rsidP="0087548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О составлении Плана Синтеза организации</w:t>
      </w:r>
      <w:r w:rsidR="00EC65AB">
        <w:rPr>
          <w:rFonts w:ascii="Times New Roman" w:hAnsi="Times New Roman" w:cs="Times New Roman"/>
          <w:color w:val="000000"/>
          <w:sz w:val="24"/>
        </w:rPr>
        <w:t xml:space="preserve"> каждым ДП.</w:t>
      </w:r>
    </w:p>
    <w:p w14:paraId="6AC7C565" w14:textId="77777777" w:rsidR="0087548A" w:rsidRDefault="0087548A" w:rsidP="0087548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79EE7C9C" w14:textId="4486B40A" w:rsidR="00D41222" w:rsidRDefault="0087548A" w:rsidP="00EC65A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D41222">
        <w:rPr>
          <w:rFonts w:ascii="Times New Roman" w:hAnsi="Times New Roman" w:cs="Times New Roman"/>
          <w:color w:val="000000"/>
          <w:sz w:val="24"/>
        </w:rPr>
        <w:t xml:space="preserve"> По пункту 5. Провести Съезд двух подразделений ИВДИВО в мае месяце, в городах Бердянске или Мариуполе.</w:t>
      </w:r>
    </w:p>
    <w:p w14:paraId="1DBF764B" w14:textId="5D0E76DE" w:rsidR="00D41222" w:rsidRDefault="00D41222" w:rsidP="00EC65A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 пункту 7. Составить План Синтеза Организации каждым ДП и утвердить деятельность каждой Организации на Совете ИВО.</w:t>
      </w:r>
    </w:p>
    <w:p w14:paraId="7462C3EC" w14:textId="1D931924" w:rsidR="00EC65AB" w:rsidRPr="00830885" w:rsidRDefault="00D41222" w:rsidP="00EC65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="0087548A">
        <w:rPr>
          <w:rFonts w:ascii="Times New Roman" w:hAnsi="Times New Roman" w:cs="Times New Roman"/>
          <w:color w:val="000000"/>
          <w:sz w:val="24"/>
        </w:rPr>
        <w:t xml:space="preserve"> </w:t>
      </w:r>
      <w:r w:rsidR="00EC65AB" w:rsidRPr="00830885">
        <w:rPr>
          <w:rFonts w:ascii="Times New Roman" w:hAnsi="Times New Roman" w:cs="Times New Roman"/>
          <w:sz w:val="24"/>
        </w:rPr>
        <w:t>Огонь и Синтез ИВО выработанные Советом ИВО развёрнуты в ИВДИВО Энергодар и зафиксированы синтезфизически до границ территории ИВДИВО Энергодар для каждого Отец-Человек-Субъект-Землянина подразделения ИВДИВО Энергодар и Человечества Планеты Земля.</w:t>
      </w:r>
    </w:p>
    <w:p w14:paraId="4D1C8418" w14:textId="1A3CDB38" w:rsidR="00851B31" w:rsidRDefault="00851B31" w:rsidP="0087548A">
      <w:pPr>
        <w:rPr>
          <w:rFonts w:ascii="Times New Roman" w:hAnsi="Times New Roman" w:cs="Times New Roman"/>
          <w:color w:val="000000"/>
          <w:sz w:val="24"/>
        </w:rPr>
      </w:pPr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</w:tblGrid>
      <w:tr w:rsidR="00851B31" w14:paraId="48F7CB9D" w14:textId="77777777" w:rsidTr="00851B31">
        <w:tc>
          <w:tcPr>
            <w:tcW w:w="5623" w:type="dxa"/>
          </w:tcPr>
          <w:p w14:paraId="416E8BD9" w14:textId="34031A43" w:rsidR="00851B31" w:rsidRPr="00C443C1" w:rsidRDefault="00851B31" w:rsidP="00851B3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43C1">
              <w:rPr>
                <w:rFonts w:ascii="Times New Roman" w:hAnsi="Times New Roman" w:cs="Times New Roman"/>
                <w:color w:val="000000"/>
              </w:rPr>
              <w:t>Составила: Аватаресса Изначально Вышестоящего Отца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Н.Костенко</w:t>
            </w:r>
          </w:p>
        </w:tc>
      </w:tr>
    </w:tbl>
    <w:p w14:paraId="6B6E5B99" w14:textId="77777777" w:rsidR="0087548A" w:rsidRDefault="0087548A" w:rsidP="0087548A">
      <w:pPr>
        <w:rPr>
          <w:rFonts w:ascii="Times New Roman" w:hAnsi="Times New Roman" w:cs="Times New Roman"/>
          <w:color w:val="000000"/>
          <w:sz w:val="24"/>
        </w:rPr>
      </w:pPr>
    </w:p>
    <w:sectPr w:rsidR="0087548A" w:rsidSect="0087548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8A"/>
    <w:rsid w:val="000330D4"/>
    <w:rsid w:val="00292BFD"/>
    <w:rsid w:val="002E11BE"/>
    <w:rsid w:val="00851B31"/>
    <w:rsid w:val="0087548A"/>
    <w:rsid w:val="00BF1328"/>
    <w:rsid w:val="00C443C1"/>
    <w:rsid w:val="00D41222"/>
    <w:rsid w:val="00E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51E7"/>
  <w15:chartTrackingRefBased/>
  <w15:docId w15:val="{1615727D-A95C-4C77-93A6-A2C15A3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B31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BF1328"/>
    <w:rPr>
      <w:i/>
      <w:iCs/>
      <w:color w:val="6C6C6C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C3C3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Ольга Гнатив</cp:lastModifiedBy>
  <cp:revision>3</cp:revision>
  <dcterms:created xsi:type="dcterms:W3CDTF">2025-12-31T17:34:00Z</dcterms:created>
  <dcterms:modified xsi:type="dcterms:W3CDTF">2025-12-31T17:50:00Z</dcterms:modified>
</cp:coreProperties>
</file>